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9150" w14:textId="71495503" w:rsidR="008D0BA9" w:rsidRPr="005F1452" w:rsidRDefault="005F1452" w:rsidP="005F1452">
      <w:pPr>
        <w:pStyle w:val="Title"/>
        <w:jc w:val="center"/>
        <w:rPr>
          <w:rFonts w:ascii="Times New Roman" w:hAnsi="Times New Roman" w:cs="Times New Roman"/>
        </w:rPr>
      </w:pPr>
      <w:r w:rsidRPr="005F1452">
        <w:rPr>
          <w:rFonts w:ascii="Times New Roman" w:hAnsi="Times New Roman" w:cs="Times New Roman"/>
        </w:rPr>
        <w:br/>
      </w:r>
      <w:r w:rsidRPr="005F1452">
        <w:rPr>
          <w:rFonts w:ascii="Times New Roman" w:hAnsi="Times New Roman" w:cs="Times New Roman"/>
        </w:rPr>
        <w:br/>
      </w:r>
      <w:r w:rsidRPr="005F1452">
        <w:rPr>
          <w:rFonts w:ascii="Times New Roman" w:hAnsi="Times New Roman" w:cs="Times New Roman"/>
        </w:rPr>
        <w:br/>
      </w:r>
      <w:r w:rsidR="00F22034" w:rsidRPr="005F1452">
        <w:rPr>
          <w:rFonts w:ascii="Times New Roman" w:hAnsi="Times New Roman" w:cs="Times New Roman"/>
          <w:sz w:val="48"/>
          <w:szCs w:val="48"/>
        </w:rPr>
        <w:t>Privacy Policy — Hemp &amp; Tobacco Retail</w:t>
      </w:r>
    </w:p>
    <w:p w14:paraId="5F9385F5" w14:textId="051A7A2F" w:rsidR="008D0BA9" w:rsidRPr="005F1452" w:rsidRDefault="005F1452" w:rsidP="005F1452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b/>
          <w:bCs/>
          <w:sz w:val="32"/>
          <w:szCs w:val="32"/>
        </w:rPr>
        <w:t>Effective Date</w:t>
      </w:r>
      <w:r w:rsidRPr="005F1452">
        <w:rPr>
          <w:rFonts w:ascii="Times New Roman" w:hAnsi="Times New Roman" w:cs="Times New Roman"/>
          <w:sz w:val="20"/>
          <w:szCs w:val="20"/>
        </w:rPr>
        <w:br/>
        <w:t>January 1</w:t>
      </w:r>
      <w:r w:rsidRPr="005F1452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5F1452">
        <w:rPr>
          <w:rFonts w:ascii="Times New Roman" w:hAnsi="Times New Roman" w:cs="Times New Roman"/>
          <w:sz w:val="20"/>
          <w:szCs w:val="20"/>
        </w:rPr>
        <w:t xml:space="preserve"> 2025</w:t>
      </w:r>
      <w:r w:rsidRPr="005F1452">
        <w:rPr>
          <w:rFonts w:ascii="Times New Roman" w:hAnsi="Times New Roman" w:cs="Times New Roman"/>
          <w:sz w:val="20"/>
          <w:szCs w:val="20"/>
        </w:rPr>
        <w:br/>
      </w:r>
      <w:r w:rsidRPr="005F1452">
        <w:rPr>
          <w:rFonts w:ascii="Times New Roman" w:hAnsi="Times New Roman" w:cs="Times New Roman"/>
          <w:b/>
          <w:bCs/>
          <w:sz w:val="32"/>
          <w:szCs w:val="32"/>
        </w:rPr>
        <w:t>Updated Date</w:t>
      </w:r>
      <w:r w:rsidRPr="005F1452">
        <w:rPr>
          <w:rFonts w:ascii="Times New Roman" w:hAnsi="Times New Roman" w:cs="Times New Roman"/>
          <w:sz w:val="20"/>
          <w:szCs w:val="20"/>
        </w:rPr>
        <w:br/>
        <w:t>February 12th, 2026</w:t>
      </w:r>
    </w:p>
    <w:p w14:paraId="3986F9D2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Scope</w:t>
      </w:r>
    </w:p>
    <w:p w14:paraId="0A2AC3C3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Explains how we collect, use, disclose, and protect personal information from Website visitors and customers (online, in-store, and curbside).</w:t>
      </w:r>
    </w:p>
    <w:p w14:paraId="25A4B47B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Data We Collect</w:t>
      </w:r>
    </w:p>
    <w:p w14:paraId="3AACA5B4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 xml:space="preserve">Identifiers (name, age/ID), transaction data, device/usage data (cookies/analytics), and age-verification results. We do not knowingly collect data from </w:t>
      </w:r>
      <w:proofErr w:type="gramStart"/>
      <w:r w:rsidRPr="005F1452">
        <w:rPr>
          <w:rFonts w:ascii="Times New Roman" w:hAnsi="Times New Roman" w:cs="Times New Roman"/>
          <w:sz w:val="20"/>
          <w:szCs w:val="20"/>
        </w:rPr>
        <w:t>persons</w:t>
      </w:r>
      <w:proofErr w:type="gramEnd"/>
      <w:r w:rsidRPr="005F1452">
        <w:rPr>
          <w:rFonts w:ascii="Times New Roman" w:hAnsi="Times New Roman" w:cs="Times New Roman"/>
          <w:sz w:val="20"/>
          <w:szCs w:val="20"/>
        </w:rPr>
        <w:t xml:space="preserve"> under 21 for regulated purchases.</w:t>
      </w:r>
    </w:p>
    <w:p w14:paraId="0C5DCE20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How We Use Data</w:t>
      </w:r>
    </w:p>
    <w:p w14:paraId="05B94C0A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Order processing, customer support, fraud prevention, legal compliance, age/ID verification, site security, analytics, service improvement.</w:t>
      </w:r>
    </w:p>
    <w:p w14:paraId="30A6C7C4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Legal Compliance</w:t>
      </w:r>
    </w:p>
    <w:p w14:paraId="73FAF4BC" w14:textId="0FB28E78" w:rsidR="005F1452" w:rsidRPr="005F1452" w:rsidRDefault="00F22034" w:rsidP="005F1452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We comply with federal age-verification rules and any applicable shipping/PACT obligations, and with tax recordkeeping requirements.</w:t>
      </w:r>
    </w:p>
    <w:p w14:paraId="0AA44C94" w14:textId="2123C2F5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Sharing</w:t>
      </w:r>
    </w:p>
    <w:p w14:paraId="5C1A7346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Service providers (payments, age verification, analytics), carriers (adult-signature deliveries), and government authorities as required by law.</w:t>
      </w:r>
    </w:p>
    <w:p w14:paraId="7DC53664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Marketing Practices</w:t>
      </w:r>
    </w:p>
    <w:p w14:paraId="11C4A519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We follow FTC guidance on endorsements and avoid unsubstantiated health claims. We do not market products as FDA-approved for disease treatment.</w:t>
      </w:r>
    </w:p>
    <w:p w14:paraId="1B369537" w14:textId="77777777" w:rsidR="005F1452" w:rsidRDefault="005F1452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624AA4F3" w14:textId="77777777" w:rsidR="005F1452" w:rsidRDefault="005F1452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73611EAA" w14:textId="77777777" w:rsidR="005F1452" w:rsidRDefault="005F1452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14:paraId="3FFE72D8" w14:textId="64A6F064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Data Retention</w:t>
      </w:r>
    </w:p>
    <w:p w14:paraId="1F889C3E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We retain transaction/tax/verification records as required by law and delete or de-identify when no longer needed.</w:t>
      </w:r>
    </w:p>
    <w:p w14:paraId="56DEACD8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Security</w:t>
      </w:r>
    </w:p>
    <w:p w14:paraId="3799CEC2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We use administrative, technical, and physical safeguards to protect data.</w:t>
      </w:r>
    </w:p>
    <w:p w14:paraId="229DBEB9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Your Choices</w:t>
      </w:r>
    </w:p>
    <w:p w14:paraId="18AA754F" w14:textId="77777777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Opt-out of marketing emails; manage cookies in your browser settings (essential cookies may still operate).</w:t>
      </w:r>
    </w:p>
    <w:p w14:paraId="5E6310B8" w14:textId="77777777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Children/Minors</w:t>
      </w:r>
    </w:p>
    <w:p w14:paraId="19854574" w14:textId="00495912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No sales to or data collection from persons under 21 for regulated goods.</w:t>
      </w:r>
    </w:p>
    <w:p w14:paraId="28C6281E" w14:textId="3F1E81A0" w:rsidR="008D0BA9" w:rsidRPr="005F1452" w:rsidRDefault="00F22034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</w:pPr>
      <w:r w:rsidRPr="005F1452">
        <w:rPr>
          <w:rFonts w:ascii="Times New Roman" w:hAnsi="Times New Roman" w:cs="Times New Roman"/>
          <w:color w:val="auto"/>
          <w:sz w:val="32"/>
          <w:szCs w:val="32"/>
        </w:rPr>
        <w:t>Contact</w:t>
      </w:r>
    </w:p>
    <w:p w14:paraId="54FDCA7C" w14:textId="4822F536" w:rsidR="008D0BA9" w:rsidRPr="005F1452" w:rsidRDefault="00F22034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sz w:val="20"/>
          <w:szCs w:val="20"/>
        </w:rPr>
        <w:t>admin@bigodispo.com | 402-949-0289</w:t>
      </w:r>
    </w:p>
    <w:p w14:paraId="274DCABE" w14:textId="6D77A8F9" w:rsidR="008D0BA9" w:rsidRPr="005F1452" w:rsidRDefault="00F22034">
      <w:pPr>
        <w:pStyle w:val="Heading1"/>
        <w:rPr>
          <w:rFonts w:ascii="Times New Roman" w:hAnsi="Times New Roman" w:cs="Times New Roman"/>
          <w:color w:val="auto"/>
        </w:rPr>
      </w:pPr>
      <w:r w:rsidRPr="005F1452">
        <w:rPr>
          <w:rFonts w:ascii="Times New Roman" w:hAnsi="Times New Roman" w:cs="Times New Roman"/>
          <w:color w:val="auto"/>
        </w:rPr>
        <w:t>Updates</w:t>
      </w:r>
    </w:p>
    <w:p w14:paraId="268AF77C" w14:textId="229A4ACD" w:rsidR="008D0BA9" w:rsidRPr="005F1452" w:rsidRDefault="005F1452">
      <w:pPr>
        <w:rPr>
          <w:rFonts w:ascii="Times New Roman" w:hAnsi="Times New Roman" w:cs="Times New Roman"/>
          <w:sz w:val="20"/>
          <w:szCs w:val="20"/>
        </w:rPr>
      </w:pPr>
      <w:r w:rsidRPr="005F145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 wp14:anchorId="296E92CC" wp14:editId="4F99F8FF">
            <wp:simplePos x="0" y="0"/>
            <wp:positionH relativeFrom="column">
              <wp:posOffset>-635</wp:posOffset>
            </wp:positionH>
            <wp:positionV relativeFrom="page">
              <wp:posOffset>6743700</wp:posOffset>
            </wp:positionV>
            <wp:extent cx="3204845" cy="10668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 Signature test 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034" w:rsidRPr="005F1452">
        <w:rPr>
          <w:rFonts w:ascii="Times New Roman" w:hAnsi="Times New Roman" w:cs="Times New Roman"/>
          <w:sz w:val="20"/>
          <w:szCs w:val="20"/>
        </w:rPr>
        <w:t>We will post updates with a new Effective Date.</w:t>
      </w:r>
    </w:p>
    <w:sectPr w:rsidR="008D0BA9" w:rsidRPr="005F1452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3635" w14:textId="77777777" w:rsidR="00F22034" w:rsidRDefault="00F22034">
      <w:pPr>
        <w:spacing w:after="0" w:line="240" w:lineRule="auto"/>
      </w:pPr>
      <w:r>
        <w:separator/>
      </w:r>
    </w:p>
  </w:endnote>
  <w:endnote w:type="continuationSeparator" w:id="0">
    <w:p w14:paraId="4625FD2C" w14:textId="77777777" w:rsidR="00F22034" w:rsidRDefault="00F2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CD33" w14:textId="79B67B82" w:rsidR="005F1452" w:rsidRDefault="005F1452" w:rsidP="005F1452">
    <w:pPr>
      <w:pStyle w:val="Footer"/>
      <w:jc w:val="center"/>
    </w:pPr>
    <w:r w:rsidRPr="005F1452">
      <w:t>Version 1.0.0 Effective January 1st, 2025, Updated February 12th, 2026</w:t>
    </w:r>
    <w:r>
      <w:rPr>
        <w:noProof/>
      </w:rPr>
      <w:drawing>
        <wp:anchor distT="0" distB="0" distL="114300" distR="114300" simplePos="0" relativeHeight="251663360" behindDoc="1" locked="0" layoutInCell="1" allowOverlap="1" wp14:anchorId="5EF63703" wp14:editId="1B0D696D">
          <wp:simplePos x="0" y="0"/>
          <wp:positionH relativeFrom="column">
            <wp:posOffset>-1005840</wp:posOffset>
          </wp:positionH>
          <wp:positionV relativeFrom="page">
            <wp:posOffset>9136380</wp:posOffset>
          </wp:positionV>
          <wp:extent cx="914400" cy="7315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odispo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4C1F" w14:textId="77777777" w:rsidR="00F22034" w:rsidRDefault="00F22034">
      <w:pPr>
        <w:spacing w:after="0" w:line="240" w:lineRule="auto"/>
      </w:pPr>
      <w:r>
        <w:separator/>
      </w:r>
    </w:p>
  </w:footnote>
  <w:footnote w:type="continuationSeparator" w:id="0">
    <w:p w14:paraId="66A36E43" w14:textId="77777777" w:rsidR="00F22034" w:rsidRDefault="00F2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3E3D" w14:textId="23E29B15" w:rsidR="008D0BA9" w:rsidRDefault="005F145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A468C3" wp14:editId="4259044D">
          <wp:simplePos x="0" y="0"/>
          <wp:positionH relativeFrom="column">
            <wp:posOffset>-1135380</wp:posOffset>
          </wp:positionH>
          <wp:positionV relativeFrom="paragraph">
            <wp:posOffset>-457200</wp:posOffset>
          </wp:positionV>
          <wp:extent cx="7761617" cy="2026920"/>
          <wp:effectExtent l="0" t="0" r="0" b="0"/>
          <wp:wrapNone/>
          <wp:docPr id="1960677421" name="Picture 1960677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g_O_Dispo_Wix_Strip_Background_Test5_1920x5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8564" cy="2057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5D9336" w14:textId="3C9E6702" w:rsidR="008D0BA9" w:rsidRDefault="008D0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91119">
    <w:abstractNumId w:val="8"/>
  </w:num>
  <w:num w:numId="2" w16cid:durableId="1320691964">
    <w:abstractNumId w:val="6"/>
  </w:num>
  <w:num w:numId="3" w16cid:durableId="1430850333">
    <w:abstractNumId w:val="5"/>
  </w:num>
  <w:num w:numId="4" w16cid:durableId="890120475">
    <w:abstractNumId w:val="4"/>
  </w:num>
  <w:num w:numId="5" w16cid:durableId="1957561874">
    <w:abstractNumId w:val="7"/>
  </w:num>
  <w:num w:numId="6" w16cid:durableId="1211040625">
    <w:abstractNumId w:val="3"/>
  </w:num>
  <w:num w:numId="7" w16cid:durableId="201064906">
    <w:abstractNumId w:val="2"/>
  </w:num>
  <w:num w:numId="8" w16cid:durableId="849565249">
    <w:abstractNumId w:val="1"/>
  </w:num>
  <w:num w:numId="9" w16cid:durableId="19351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0EA2"/>
    <w:rsid w:val="005F1452"/>
    <w:rsid w:val="008D0BA9"/>
    <w:rsid w:val="00AA1D8D"/>
    <w:rsid w:val="00B47730"/>
    <w:rsid w:val="00C00345"/>
    <w:rsid w:val="00CB0664"/>
    <w:rsid w:val="00D35EA5"/>
    <w:rsid w:val="00F220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50163"/>
  <w14:defaultImageDpi w14:val="300"/>
  <w15:docId w15:val="{55F7FB42-CE6F-4085-AB0C-14C6348A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1376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Matthew Sanjurjo</cp:lastModifiedBy>
  <cp:revision>2</cp:revision>
  <dcterms:created xsi:type="dcterms:W3CDTF">2026-02-12T19:52:00Z</dcterms:created>
  <dcterms:modified xsi:type="dcterms:W3CDTF">2026-02-12T19:52:00Z</dcterms:modified>
  <cp:category/>
</cp:coreProperties>
</file>